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88" w:rsidRPr="00485DE0" w:rsidRDefault="00663388" w:rsidP="00485D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7" w:rsidRPr="003D1857" w:rsidRDefault="00AA37B1" w:rsidP="003D1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57">
        <w:rPr>
          <w:rFonts w:ascii="Times New Roman" w:hAnsi="Times New Roman" w:cs="Times New Roman"/>
          <w:b/>
          <w:sz w:val="24"/>
          <w:szCs w:val="24"/>
        </w:rPr>
        <w:t>Получить уведомление на уплату налогов можно в МФЦ</w:t>
      </w:r>
    </w:p>
    <w:p w:rsidR="00E14F0A" w:rsidRPr="003D1857" w:rsidRDefault="00AA37B1" w:rsidP="003D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857">
        <w:rPr>
          <w:rFonts w:ascii="Times New Roman" w:hAnsi="Times New Roman" w:cs="Times New Roman"/>
          <w:sz w:val="24"/>
          <w:szCs w:val="24"/>
        </w:rPr>
        <w:tab/>
      </w:r>
      <w:r w:rsidR="004E541D" w:rsidRPr="003D1857">
        <w:rPr>
          <w:rFonts w:ascii="Times New Roman" w:hAnsi="Times New Roman" w:cs="Times New Roman"/>
          <w:sz w:val="24"/>
          <w:szCs w:val="24"/>
        </w:rPr>
        <w:t xml:space="preserve">С началом кампании по уплате имущественных налогов физическими лицами стали чаще обращаться по телефонам налогоплательщики, проживающие в районах республики. В первую очередь это связано с закрытием с октября территориально-обособленных рабочих мест (ТОРМ) в отдаленных районах – </w:t>
      </w:r>
      <w:proofErr w:type="spellStart"/>
      <w:r w:rsidR="004E541D" w:rsidRPr="003D1857">
        <w:rPr>
          <w:rFonts w:ascii="Times New Roman" w:hAnsi="Times New Roman" w:cs="Times New Roman"/>
          <w:sz w:val="24"/>
          <w:szCs w:val="24"/>
        </w:rPr>
        <w:t>Кош-Агачском</w:t>
      </w:r>
      <w:proofErr w:type="spellEnd"/>
      <w:r w:rsidR="004E541D" w:rsidRPr="003D1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41D" w:rsidRPr="003D1857">
        <w:rPr>
          <w:rFonts w:ascii="Times New Roman" w:hAnsi="Times New Roman" w:cs="Times New Roman"/>
          <w:sz w:val="24"/>
          <w:szCs w:val="24"/>
        </w:rPr>
        <w:t>Улаганском</w:t>
      </w:r>
      <w:proofErr w:type="spellEnd"/>
      <w:r w:rsidR="004E541D" w:rsidRPr="003D1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41D" w:rsidRPr="003D1857">
        <w:rPr>
          <w:rFonts w:ascii="Times New Roman" w:hAnsi="Times New Roman" w:cs="Times New Roman"/>
          <w:sz w:val="24"/>
          <w:szCs w:val="24"/>
        </w:rPr>
        <w:t>Усть-Канском</w:t>
      </w:r>
      <w:proofErr w:type="spellEnd"/>
      <w:r w:rsidR="004E541D" w:rsidRPr="003D18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541D" w:rsidRPr="003D1857">
        <w:rPr>
          <w:rFonts w:ascii="Times New Roman" w:hAnsi="Times New Roman" w:cs="Times New Roman"/>
          <w:sz w:val="24"/>
          <w:szCs w:val="24"/>
        </w:rPr>
        <w:t>Усть-Коксинском</w:t>
      </w:r>
      <w:proofErr w:type="spellEnd"/>
      <w:r w:rsidR="004E541D" w:rsidRPr="003D1857">
        <w:rPr>
          <w:rFonts w:ascii="Times New Roman" w:hAnsi="Times New Roman" w:cs="Times New Roman"/>
          <w:sz w:val="24"/>
          <w:szCs w:val="24"/>
        </w:rPr>
        <w:t xml:space="preserve">. </w:t>
      </w:r>
      <w:r w:rsidR="00F10C65" w:rsidRPr="003D1857">
        <w:rPr>
          <w:rFonts w:ascii="Times New Roman" w:hAnsi="Times New Roman" w:cs="Times New Roman"/>
          <w:sz w:val="24"/>
          <w:szCs w:val="24"/>
        </w:rPr>
        <w:t xml:space="preserve">Большинство обратившихся интересуются, как получить налоговое уведомление на уплату имущественных налогов за минувший год. </w:t>
      </w:r>
    </w:p>
    <w:p w:rsidR="00F10C65" w:rsidRPr="003D1857" w:rsidRDefault="00F10C65" w:rsidP="00E14F0A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D1857">
        <w:rPr>
          <w:rFonts w:ascii="Times New Roman" w:hAnsi="Times New Roman" w:cs="Times New Roman"/>
          <w:sz w:val="24"/>
          <w:szCs w:val="24"/>
        </w:rPr>
        <w:t xml:space="preserve">В </w:t>
      </w:r>
      <w:r w:rsidR="007B1E2A" w:rsidRPr="003D1857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663388" w:rsidRPr="003D1857">
        <w:rPr>
          <w:rFonts w:ascii="Times New Roman" w:hAnsi="Times New Roman" w:cs="Times New Roman"/>
          <w:sz w:val="24"/>
          <w:szCs w:val="24"/>
        </w:rPr>
        <w:t xml:space="preserve">идет </w:t>
      </w:r>
      <w:r w:rsidR="007B1E2A" w:rsidRPr="003D1857">
        <w:rPr>
          <w:rFonts w:ascii="Times New Roman" w:hAnsi="Times New Roman" w:cs="Times New Roman"/>
          <w:sz w:val="24"/>
          <w:szCs w:val="24"/>
        </w:rPr>
        <w:t xml:space="preserve">массовая рассылка налоговых уведомлений. Пользователи </w:t>
      </w:r>
      <w:r w:rsidR="005E44B7" w:rsidRPr="003D1857">
        <w:rPr>
          <w:rFonts w:ascii="Times New Roman" w:hAnsi="Times New Roman" w:cs="Times New Roman"/>
          <w:sz w:val="24"/>
          <w:szCs w:val="24"/>
        </w:rPr>
        <w:t>Л</w:t>
      </w:r>
      <w:r w:rsidR="007B1E2A" w:rsidRPr="003D1857">
        <w:rPr>
          <w:rFonts w:ascii="Times New Roman" w:hAnsi="Times New Roman" w:cs="Times New Roman"/>
          <w:sz w:val="24"/>
          <w:szCs w:val="24"/>
        </w:rPr>
        <w:t xml:space="preserve">ичного кабинета получили уведомления в электронном виде, по почте им такие уведомления дублироваться не будут. </w:t>
      </w:r>
      <w:r w:rsidRPr="003D1857">
        <w:rPr>
          <w:rFonts w:ascii="Times New Roman" w:hAnsi="Times New Roman" w:cs="Times New Roman"/>
          <w:sz w:val="24"/>
          <w:szCs w:val="24"/>
        </w:rPr>
        <w:t>С</w:t>
      </w:r>
      <w:r w:rsidR="007B1E2A" w:rsidRPr="003D1857">
        <w:rPr>
          <w:rFonts w:ascii="Times New Roman" w:hAnsi="Times New Roman" w:cs="Times New Roman"/>
          <w:sz w:val="24"/>
          <w:szCs w:val="24"/>
        </w:rPr>
        <w:t>обственникам имущества</w:t>
      </w:r>
      <w:r w:rsidRPr="003D1857">
        <w:rPr>
          <w:rFonts w:ascii="Times New Roman" w:hAnsi="Times New Roman" w:cs="Times New Roman"/>
          <w:sz w:val="24"/>
          <w:szCs w:val="24"/>
        </w:rPr>
        <w:t xml:space="preserve">, незарегистрированным в </w:t>
      </w:r>
      <w:r w:rsidR="00663388" w:rsidRPr="003D1857">
        <w:rPr>
          <w:rFonts w:ascii="Times New Roman" w:hAnsi="Times New Roman" w:cs="Times New Roman"/>
          <w:sz w:val="24"/>
          <w:szCs w:val="24"/>
        </w:rPr>
        <w:t>Л</w:t>
      </w:r>
      <w:r w:rsidRPr="003D1857">
        <w:rPr>
          <w:rFonts w:ascii="Times New Roman" w:hAnsi="Times New Roman" w:cs="Times New Roman"/>
          <w:sz w:val="24"/>
          <w:szCs w:val="24"/>
        </w:rPr>
        <w:t xml:space="preserve">ичном кабинете </w:t>
      </w:r>
      <w:r w:rsidR="007B1E2A" w:rsidRPr="003D1857">
        <w:rPr>
          <w:rFonts w:ascii="Times New Roman" w:hAnsi="Times New Roman" w:cs="Times New Roman"/>
          <w:sz w:val="24"/>
          <w:szCs w:val="24"/>
        </w:rPr>
        <w:t xml:space="preserve"> налоговые уведомления направлены почтой заказными письмами</w:t>
      </w:r>
      <w:r w:rsidRPr="003D1857">
        <w:rPr>
          <w:rFonts w:ascii="Times New Roman" w:hAnsi="Times New Roman" w:cs="Times New Roman"/>
          <w:sz w:val="24"/>
          <w:szCs w:val="24"/>
        </w:rPr>
        <w:t xml:space="preserve">. </w:t>
      </w:r>
      <w:r w:rsidR="001E6C5F" w:rsidRPr="003D1857">
        <w:rPr>
          <w:rFonts w:ascii="Times New Roman" w:hAnsi="Times New Roman" w:cs="Times New Roman"/>
          <w:sz w:val="24"/>
          <w:szCs w:val="24"/>
        </w:rPr>
        <w:t xml:space="preserve"> П</w:t>
      </w:r>
      <w:r w:rsidR="007B1E2A" w:rsidRPr="003D1857">
        <w:rPr>
          <w:rFonts w:ascii="Times New Roman" w:hAnsi="Times New Roman" w:cs="Times New Roman"/>
          <w:sz w:val="24"/>
          <w:szCs w:val="24"/>
        </w:rPr>
        <w:t xml:space="preserve">очтовая рассылка будет осуществляться до 1 ноября. </w:t>
      </w:r>
      <w:r w:rsidR="00663388" w:rsidRPr="003D1857">
        <w:rPr>
          <w:rFonts w:ascii="Times New Roman" w:hAnsi="Times New Roman" w:cs="Times New Roman"/>
          <w:sz w:val="24"/>
          <w:szCs w:val="24"/>
        </w:rPr>
        <w:t>Стоит учитывать, что в некоторых случаях налоговые уведомления не направляются, к примеру, если  общая сумма налогов составляет менее 100 рублей или налогоплательщику предоставлена льгота, а такжевладельцам Личного кабинета.</w:t>
      </w:r>
    </w:p>
    <w:p w:rsidR="007D6200" w:rsidRPr="003D1857" w:rsidRDefault="001E6C5F" w:rsidP="00F10C65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D1857">
        <w:rPr>
          <w:rFonts w:ascii="Times New Roman" w:hAnsi="Times New Roman" w:cs="Times New Roman"/>
          <w:sz w:val="24"/>
          <w:szCs w:val="24"/>
        </w:rPr>
        <w:t xml:space="preserve">Граждане, не получившие уведомления до </w:t>
      </w:r>
      <w:r w:rsidR="00663388" w:rsidRPr="003D1857">
        <w:rPr>
          <w:rFonts w:ascii="Times New Roman" w:hAnsi="Times New Roman" w:cs="Times New Roman"/>
          <w:sz w:val="24"/>
          <w:szCs w:val="24"/>
        </w:rPr>
        <w:t>1 ноября</w:t>
      </w:r>
      <w:r w:rsidRPr="003D1857">
        <w:rPr>
          <w:rFonts w:ascii="Times New Roman" w:hAnsi="Times New Roman" w:cs="Times New Roman"/>
          <w:sz w:val="24"/>
          <w:szCs w:val="24"/>
        </w:rPr>
        <w:t xml:space="preserve">, могут обратиться в </w:t>
      </w:r>
      <w:r w:rsidR="00F10C65" w:rsidRPr="003D1857">
        <w:rPr>
          <w:rFonts w:ascii="Times New Roman" w:hAnsi="Times New Roman" w:cs="Times New Roman"/>
          <w:sz w:val="24"/>
          <w:szCs w:val="24"/>
        </w:rPr>
        <w:t>ближайшее</w:t>
      </w:r>
      <w:r w:rsidRPr="003D1857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F10C65" w:rsidRPr="003D1857">
        <w:rPr>
          <w:rFonts w:ascii="Times New Roman" w:hAnsi="Times New Roman" w:cs="Times New Roman"/>
          <w:sz w:val="24"/>
          <w:szCs w:val="24"/>
        </w:rPr>
        <w:t>е</w:t>
      </w:r>
      <w:r w:rsidRPr="003D1857">
        <w:rPr>
          <w:rFonts w:ascii="Times New Roman" w:hAnsi="Times New Roman" w:cs="Times New Roman"/>
          <w:sz w:val="24"/>
          <w:szCs w:val="24"/>
        </w:rPr>
        <w:t xml:space="preserve"> Мн</w:t>
      </w:r>
      <w:r w:rsidR="00F10C65" w:rsidRPr="003D1857">
        <w:rPr>
          <w:rFonts w:ascii="Times New Roman" w:hAnsi="Times New Roman" w:cs="Times New Roman"/>
          <w:sz w:val="24"/>
          <w:szCs w:val="24"/>
        </w:rPr>
        <w:t xml:space="preserve">огофункциональных центров (МФЦ) и подать заявление о выдаче такого уведомления. Кроме того, </w:t>
      </w:r>
      <w:r w:rsidR="005E44B7" w:rsidRPr="003D1857">
        <w:rPr>
          <w:rFonts w:ascii="Times New Roman" w:hAnsi="Times New Roman" w:cs="Times New Roman"/>
          <w:sz w:val="24"/>
          <w:szCs w:val="24"/>
        </w:rPr>
        <w:t xml:space="preserve">в рамках «одного окна» </w:t>
      </w:r>
      <w:r w:rsidR="00F10C65" w:rsidRPr="003D1857">
        <w:rPr>
          <w:rFonts w:ascii="Times New Roman" w:hAnsi="Times New Roman" w:cs="Times New Roman"/>
          <w:sz w:val="24"/>
          <w:szCs w:val="24"/>
        </w:rPr>
        <w:t>в филиалах МФЦ можно подать</w:t>
      </w:r>
      <w:r w:rsidR="005D7200" w:rsidRPr="003D1857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7D6200" w:rsidRPr="003D1857">
        <w:rPr>
          <w:rFonts w:ascii="Times New Roman" w:hAnsi="Times New Roman" w:cs="Times New Roman"/>
          <w:sz w:val="24"/>
          <w:szCs w:val="24"/>
        </w:rPr>
        <w:t>я</w:t>
      </w:r>
      <w:r w:rsidR="005D7200" w:rsidRPr="003D1857">
        <w:rPr>
          <w:rFonts w:ascii="Times New Roman" w:hAnsi="Times New Roman" w:cs="Times New Roman"/>
          <w:sz w:val="24"/>
          <w:szCs w:val="24"/>
        </w:rPr>
        <w:t xml:space="preserve"> о предоставлении налоговой льготы по транспортному </w:t>
      </w:r>
      <w:r w:rsidR="00B95D09" w:rsidRPr="003D1857">
        <w:rPr>
          <w:rFonts w:ascii="Times New Roman" w:hAnsi="Times New Roman" w:cs="Times New Roman"/>
          <w:sz w:val="24"/>
          <w:szCs w:val="24"/>
        </w:rPr>
        <w:t xml:space="preserve">и </w:t>
      </w:r>
      <w:r w:rsidR="005D7200" w:rsidRPr="003D1857">
        <w:rPr>
          <w:rFonts w:ascii="Times New Roman" w:hAnsi="Times New Roman" w:cs="Times New Roman"/>
          <w:sz w:val="24"/>
          <w:szCs w:val="24"/>
        </w:rPr>
        <w:t xml:space="preserve"> земельному налог</w:t>
      </w:r>
      <w:r w:rsidR="00B95D09" w:rsidRPr="003D1857">
        <w:rPr>
          <w:rFonts w:ascii="Times New Roman" w:hAnsi="Times New Roman" w:cs="Times New Roman"/>
          <w:sz w:val="24"/>
          <w:szCs w:val="24"/>
        </w:rPr>
        <w:t>ам</w:t>
      </w:r>
      <w:r w:rsidR="005D7200" w:rsidRPr="003D1857">
        <w:rPr>
          <w:rFonts w:ascii="Times New Roman" w:hAnsi="Times New Roman" w:cs="Times New Roman"/>
          <w:sz w:val="24"/>
          <w:szCs w:val="24"/>
        </w:rPr>
        <w:t>, налогу на имущество физических лиц</w:t>
      </w:r>
      <w:r w:rsidR="00F10C65" w:rsidRPr="003D1857">
        <w:rPr>
          <w:rFonts w:ascii="Times New Roman" w:hAnsi="Times New Roman" w:cs="Times New Roman"/>
          <w:sz w:val="24"/>
          <w:szCs w:val="24"/>
        </w:rPr>
        <w:t xml:space="preserve">, </w:t>
      </w:r>
      <w:r w:rsidR="007D6200" w:rsidRPr="003D1857">
        <w:rPr>
          <w:rFonts w:ascii="Times New Roman" w:hAnsi="Times New Roman" w:cs="Times New Roman"/>
          <w:sz w:val="24"/>
          <w:szCs w:val="24"/>
        </w:rPr>
        <w:t xml:space="preserve">гибели или уничтожении объекта налогообложения, выбранном земельном участке, в отношении которого применяется налоговый вычет по земельному налогу, доступе к личному кабинету и др. </w:t>
      </w:r>
    </w:p>
    <w:p w:rsidR="005E44B7" w:rsidRPr="003D1857" w:rsidRDefault="005E44B7" w:rsidP="005E44B7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D1857">
        <w:rPr>
          <w:rFonts w:ascii="Times New Roman" w:hAnsi="Times New Roman" w:cs="Times New Roman"/>
          <w:sz w:val="24"/>
          <w:szCs w:val="24"/>
        </w:rPr>
        <w:t>Для уплаты налогов посещать налоговый орган не нужно. Для перечисления налогов в бюджет в налоговом уведомлении указаны реквизиты платежа, а также отражены штрих-код и QR-код для быстрой уплаты налогов через банковские терминалы</w:t>
      </w:r>
      <w:r w:rsidR="00E14F0A" w:rsidRPr="003D1857">
        <w:rPr>
          <w:rFonts w:ascii="Times New Roman" w:hAnsi="Times New Roman" w:cs="Times New Roman"/>
          <w:sz w:val="24"/>
          <w:szCs w:val="24"/>
        </w:rPr>
        <w:t xml:space="preserve"> и </w:t>
      </w:r>
      <w:r w:rsidRPr="003D1857">
        <w:rPr>
          <w:rFonts w:ascii="Times New Roman" w:hAnsi="Times New Roman" w:cs="Times New Roman"/>
          <w:sz w:val="24"/>
          <w:szCs w:val="24"/>
        </w:rPr>
        <w:t>мобильные приложения</w:t>
      </w:r>
      <w:proofErr w:type="gramStart"/>
      <w:r w:rsidRPr="003D18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D1857">
        <w:rPr>
          <w:rFonts w:ascii="Times New Roman" w:hAnsi="Times New Roman" w:cs="Times New Roman"/>
          <w:sz w:val="24"/>
          <w:szCs w:val="24"/>
        </w:rPr>
        <w:t xml:space="preserve">латежи можно осуществить в онлайн - режиме из Личного кабинета либо, воспользовавшись сервисом "Уплата налогов и пошлин </w:t>
      </w:r>
      <w:r w:rsidR="00E14F0A" w:rsidRPr="003D1857">
        <w:rPr>
          <w:rFonts w:ascii="Times New Roman" w:hAnsi="Times New Roman" w:cs="Times New Roman"/>
          <w:sz w:val="24"/>
          <w:szCs w:val="24"/>
        </w:rPr>
        <w:t xml:space="preserve">физических лиц" на сайте </w:t>
      </w:r>
      <w:r w:rsidR="00663388" w:rsidRPr="003D1857">
        <w:rPr>
          <w:rFonts w:ascii="Times New Roman" w:hAnsi="Times New Roman" w:cs="Times New Roman"/>
          <w:sz w:val="24"/>
          <w:szCs w:val="24"/>
        </w:rPr>
        <w:t>ФНС России nalog.gov.ru.</w:t>
      </w:r>
    </w:p>
    <w:p w:rsidR="00E14F0A" w:rsidRPr="003D1857" w:rsidRDefault="00E14F0A" w:rsidP="00E14F0A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857">
        <w:rPr>
          <w:rFonts w:ascii="Times New Roman" w:hAnsi="Times New Roman" w:cs="Times New Roman"/>
          <w:sz w:val="24"/>
          <w:szCs w:val="24"/>
        </w:rPr>
        <w:t xml:space="preserve">Прием налогоплательщиков в операционном зале Управления ведется в понедельник и среду с 9:00 до 18:00, каждый вторник и четверг </w:t>
      </w:r>
      <w:r w:rsidR="004C28B7" w:rsidRPr="003D1857">
        <w:rPr>
          <w:rFonts w:ascii="Times New Roman" w:hAnsi="Times New Roman" w:cs="Times New Roman"/>
          <w:sz w:val="24"/>
          <w:szCs w:val="24"/>
        </w:rPr>
        <w:t xml:space="preserve">- </w:t>
      </w:r>
      <w:r w:rsidRPr="003D1857">
        <w:rPr>
          <w:rFonts w:ascii="Times New Roman" w:hAnsi="Times New Roman" w:cs="Times New Roman"/>
          <w:sz w:val="24"/>
          <w:szCs w:val="24"/>
        </w:rPr>
        <w:t>в продленном режиме до 20:00, в пятницу с 9:00 до 16:45.Заранее запланировать визит в налоговый орган и сократить время ожидания в очереди можно, воспользовавшись сервисом «Онлайн-запись на прием в налоговый орган», который размещен на сайте</w:t>
      </w:r>
      <w:proofErr w:type="gramEnd"/>
      <w:r w:rsidRPr="003D1857">
        <w:rPr>
          <w:rFonts w:ascii="Times New Roman" w:hAnsi="Times New Roman" w:cs="Times New Roman"/>
          <w:sz w:val="24"/>
          <w:szCs w:val="24"/>
        </w:rPr>
        <w:t xml:space="preserve"> </w:t>
      </w:r>
      <w:r w:rsidR="00663388" w:rsidRPr="003D1857"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3D1857">
        <w:rPr>
          <w:rFonts w:ascii="Times New Roman" w:hAnsi="Times New Roman" w:cs="Times New Roman"/>
          <w:sz w:val="24"/>
          <w:szCs w:val="24"/>
        </w:rPr>
        <w:t>в разделе «Сервисы».</w:t>
      </w:r>
      <w:r w:rsidR="004C28B7" w:rsidRPr="003D1857">
        <w:rPr>
          <w:rFonts w:ascii="Times New Roman" w:hAnsi="Times New Roman" w:cs="Times New Roman"/>
          <w:sz w:val="24"/>
          <w:szCs w:val="24"/>
        </w:rPr>
        <w:t xml:space="preserve"> Устную консультацию налогоплательщики могут получить по бесплатному телефонному номеру </w:t>
      </w:r>
      <w:proofErr w:type="gramStart"/>
      <w:r w:rsidR="004C28B7" w:rsidRPr="003D1857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="004C28B7" w:rsidRPr="003D1857">
        <w:rPr>
          <w:rFonts w:ascii="Times New Roman" w:hAnsi="Times New Roman" w:cs="Times New Roman"/>
          <w:sz w:val="24"/>
          <w:szCs w:val="24"/>
        </w:rPr>
        <w:t xml:space="preserve"> ФНС России</w:t>
      </w:r>
      <w:r w:rsidR="00663388" w:rsidRPr="003D1857">
        <w:rPr>
          <w:rFonts w:ascii="Times New Roman" w:hAnsi="Times New Roman" w:cs="Times New Roman"/>
          <w:sz w:val="24"/>
          <w:szCs w:val="24"/>
        </w:rPr>
        <w:t xml:space="preserve"> - 8-800-222-22-22.</w:t>
      </w:r>
    </w:p>
    <w:p w:rsidR="007B1E2A" w:rsidRPr="003D1857" w:rsidRDefault="005E44B7" w:rsidP="00E14F0A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D1857">
        <w:rPr>
          <w:rFonts w:ascii="Times New Roman" w:hAnsi="Times New Roman" w:cs="Times New Roman"/>
          <w:sz w:val="24"/>
          <w:szCs w:val="24"/>
        </w:rPr>
        <w:t>Напоминаем, что налоги, указанные в направленных уведомлениях, необходимо оплатить не позднее 1 декабря 2022 года.</w:t>
      </w:r>
    </w:p>
    <w:p w:rsidR="007B1E2A" w:rsidRPr="003D1857" w:rsidRDefault="007B1E2A" w:rsidP="007B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8B7" w:rsidRPr="003D1857" w:rsidRDefault="004C28B7" w:rsidP="00E71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8B7" w:rsidRPr="003D1857" w:rsidRDefault="004C28B7" w:rsidP="00E71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CCC" w:rsidRPr="003D1857" w:rsidRDefault="004F5C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5CCC" w:rsidRPr="003D1857" w:rsidSect="004C28B7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756E"/>
    <w:multiLevelType w:val="hybridMultilevel"/>
    <w:tmpl w:val="B9CA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C25"/>
    <w:rsid w:val="000E4D64"/>
    <w:rsid w:val="00124C7B"/>
    <w:rsid w:val="001E1CF7"/>
    <w:rsid w:val="001E6C5F"/>
    <w:rsid w:val="00252ED3"/>
    <w:rsid w:val="00270892"/>
    <w:rsid w:val="00270C25"/>
    <w:rsid w:val="002710AC"/>
    <w:rsid w:val="002E3B09"/>
    <w:rsid w:val="00346D60"/>
    <w:rsid w:val="003C2C28"/>
    <w:rsid w:val="003D1857"/>
    <w:rsid w:val="00485DE0"/>
    <w:rsid w:val="004C28B7"/>
    <w:rsid w:val="004E541D"/>
    <w:rsid w:val="004F5CCC"/>
    <w:rsid w:val="005C2E39"/>
    <w:rsid w:val="005D7200"/>
    <w:rsid w:val="005E44B7"/>
    <w:rsid w:val="00663388"/>
    <w:rsid w:val="006950F5"/>
    <w:rsid w:val="006A5236"/>
    <w:rsid w:val="00704016"/>
    <w:rsid w:val="00710615"/>
    <w:rsid w:val="00761DB7"/>
    <w:rsid w:val="0076565F"/>
    <w:rsid w:val="007B1E2A"/>
    <w:rsid w:val="007D6200"/>
    <w:rsid w:val="009A6FAC"/>
    <w:rsid w:val="009E3528"/>
    <w:rsid w:val="00AA37B1"/>
    <w:rsid w:val="00B95D09"/>
    <w:rsid w:val="00C8790F"/>
    <w:rsid w:val="00E14F0A"/>
    <w:rsid w:val="00E714AF"/>
    <w:rsid w:val="00F10C65"/>
    <w:rsid w:val="00F3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CC"/>
    <w:pPr>
      <w:ind w:left="720"/>
      <w:contextualSpacing/>
    </w:pPr>
  </w:style>
  <w:style w:type="paragraph" w:styleId="a4">
    <w:name w:val="No Spacing"/>
    <w:uiPriority w:val="1"/>
    <w:qFormat/>
    <w:rsid w:val="00485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CC"/>
    <w:pPr>
      <w:ind w:left="720"/>
      <w:contextualSpacing/>
    </w:pPr>
  </w:style>
  <w:style w:type="paragraph" w:styleId="a4">
    <w:name w:val="No Spacing"/>
    <w:uiPriority w:val="1"/>
    <w:qFormat/>
    <w:rsid w:val="00485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2BD5-89D2-4886-BB03-4E21A94D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Галина Павловна</dc:creator>
  <cp:lastModifiedBy>Кырлык</cp:lastModifiedBy>
  <cp:revision>5</cp:revision>
  <cp:lastPrinted>2022-10-27T05:12:00Z</cp:lastPrinted>
  <dcterms:created xsi:type="dcterms:W3CDTF">2022-10-21T01:36:00Z</dcterms:created>
  <dcterms:modified xsi:type="dcterms:W3CDTF">2022-10-27T05:13:00Z</dcterms:modified>
</cp:coreProperties>
</file>