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0" w:rsidRPr="00797AB0" w:rsidRDefault="00797AB0" w:rsidP="00797AB0">
      <w:pPr>
        <w:tabs>
          <w:tab w:val="left" w:pos="991"/>
        </w:tabs>
        <w:ind w:firstLine="540"/>
        <w:jc w:val="center"/>
        <w:outlineLvl w:val="0"/>
        <w:rPr>
          <w:rFonts w:cs="Times New Roman"/>
          <w:b/>
          <w:bCs/>
          <w:color w:val="000000" w:themeColor="text1"/>
          <w:sz w:val="36"/>
          <w:szCs w:val="36"/>
        </w:rPr>
      </w:pPr>
      <w:r w:rsidRPr="00797AB0">
        <w:rPr>
          <w:rFonts w:cs="Times New Roman"/>
          <w:b/>
          <w:bCs/>
          <w:color w:val="000000" w:themeColor="text1"/>
          <w:sz w:val="36"/>
          <w:szCs w:val="36"/>
        </w:rPr>
        <w:t>Прогноз возможных чрезвычайных ситуаций и происшествий на территории</w:t>
      </w:r>
    </w:p>
    <w:p w:rsidR="00797AB0" w:rsidRPr="00797AB0" w:rsidRDefault="00797AB0" w:rsidP="00797AB0">
      <w:pPr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797AB0">
        <w:rPr>
          <w:rFonts w:cs="Times New Roman"/>
          <w:b/>
          <w:bCs/>
          <w:color w:val="000000" w:themeColor="text1"/>
          <w:sz w:val="36"/>
          <w:szCs w:val="36"/>
        </w:rPr>
        <w:t>Республики Алтай на 19 мая 2022 года</w:t>
      </w:r>
    </w:p>
    <w:p w:rsidR="00797AB0" w:rsidRPr="00797AB0" w:rsidRDefault="00797AB0" w:rsidP="00797AB0">
      <w:pPr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</w:p>
    <w:p w:rsidR="00797AB0" w:rsidRPr="00797AB0" w:rsidRDefault="00797AB0" w:rsidP="00797AB0">
      <w:pPr>
        <w:jc w:val="center"/>
        <w:rPr>
          <w:rFonts w:cs="Times New Roman"/>
          <w:i/>
          <w:color w:val="000000" w:themeColor="text1"/>
          <w:sz w:val="36"/>
          <w:szCs w:val="36"/>
        </w:rPr>
      </w:pPr>
      <w:r w:rsidRPr="00797AB0">
        <w:rPr>
          <w:rFonts w:cs="Times New Roman"/>
          <w:i/>
          <w:color w:val="000000" w:themeColor="text1"/>
          <w:sz w:val="36"/>
          <w:szCs w:val="36"/>
        </w:rPr>
        <w:t xml:space="preserve">(подготовлен на основании информации ФБГУ «Горно-Алтайский центр по гидрометеорологии и мониторингу окружающей среды»,  Геофизической службы СО РАН </w:t>
      </w:r>
      <w:proofErr w:type="spellStart"/>
      <w:proofErr w:type="gramStart"/>
      <w:r w:rsidRPr="00797AB0">
        <w:rPr>
          <w:rFonts w:cs="Times New Roman"/>
          <w:i/>
          <w:color w:val="000000" w:themeColor="text1"/>
          <w:sz w:val="36"/>
          <w:szCs w:val="36"/>
        </w:rPr>
        <w:t>Алтае-Саянского</w:t>
      </w:r>
      <w:proofErr w:type="spellEnd"/>
      <w:proofErr w:type="gramEnd"/>
      <w:r w:rsidRPr="00797AB0">
        <w:rPr>
          <w:rFonts w:cs="Times New Roman"/>
          <w:i/>
          <w:color w:val="000000" w:themeColor="text1"/>
          <w:sz w:val="36"/>
          <w:szCs w:val="36"/>
        </w:rPr>
        <w:t xml:space="preserve"> филиала сейсмических явлений, УФС по надзору в сфере защиты прав потребителей и благополучия человека по Республике Алтай, статистических данных) </w:t>
      </w:r>
    </w:p>
    <w:p w:rsidR="00797AB0" w:rsidRPr="00797AB0" w:rsidRDefault="00797AB0" w:rsidP="00797AB0">
      <w:pPr>
        <w:jc w:val="center"/>
        <w:rPr>
          <w:rFonts w:cs="Times New Roman"/>
          <w:i/>
          <w:color w:val="000000" w:themeColor="text1"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734"/>
      </w:tblGrid>
      <w:tr w:rsidR="00797AB0" w:rsidRPr="00797AB0" w:rsidTr="00797AB0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B0" w:rsidRPr="00797AB0" w:rsidRDefault="00797AB0">
            <w:pPr>
              <w:jc w:val="center"/>
              <w:rPr>
                <w:rFonts w:cs="Times New Roman"/>
                <w:color w:val="000000" w:themeColor="text1"/>
                <w:sz w:val="36"/>
                <w:szCs w:val="36"/>
                <w:highlight w:val="yellow"/>
              </w:rPr>
            </w:pPr>
            <w:r w:rsidRPr="00797AB0">
              <w:rPr>
                <w:rFonts w:cs="Times New Roman"/>
                <w:color w:val="000000" w:themeColor="text1"/>
                <w:sz w:val="36"/>
                <w:szCs w:val="36"/>
              </w:rPr>
              <w:t>Опасные и неблагоприятные метеорологические явления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B0" w:rsidRPr="00797AB0" w:rsidRDefault="00797AB0">
            <w:pPr>
              <w:jc w:val="center"/>
              <w:rPr>
                <w:rFonts w:cs="Times New Roman"/>
                <w:color w:val="000000" w:themeColor="text1"/>
                <w:sz w:val="36"/>
                <w:szCs w:val="36"/>
              </w:rPr>
            </w:pPr>
            <w:r w:rsidRPr="00797AB0">
              <w:rPr>
                <w:sz w:val="36"/>
                <w:szCs w:val="36"/>
              </w:rPr>
              <w:t xml:space="preserve">В период 18-20.05 в большинстве районов Республики Алтай ожидается высокая </w:t>
            </w:r>
            <w:proofErr w:type="spellStart"/>
            <w:r w:rsidRPr="00797AB0">
              <w:rPr>
                <w:sz w:val="36"/>
                <w:szCs w:val="36"/>
              </w:rPr>
              <w:t>пожароопасность</w:t>
            </w:r>
            <w:proofErr w:type="spellEnd"/>
            <w:r w:rsidRPr="00797AB0">
              <w:rPr>
                <w:sz w:val="36"/>
                <w:szCs w:val="36"/>
              </w:rPr>
              <w:t xml:space="preserve"> (4 класса), в </w:t>
            </w:r>
            <w:proofErr w:type="spellStart"/>
            <w:r w:rsidRPr="00797AB0">
              <w:rPr>
                <w:sz w:val="36"/>
                <w:szCs w:val="36"/>
              </w:rPr>
              <w:t>Кош-Агачском</w:t>
            </w:r>
            <w:proofErr w:type="spellEnd"/>
            <w:r w:rsidRPr="00797AB0">
              <w:rPr>
                <w:sz w:val="36"/>
                <w:szCs w:val="36"/>
              </w:rPr>
              <w:t xml:space="preserve"> и в </w:t>
            </w:r>
            <w:proofErr w:type="spellStart"/>
            <w:r w:rsidRPr="00797AB0">
              <w:rPr>
                <w:sz w:val="36"/>
                <w:szCs w:val="36"/>
              </w:rPr>
              <w:t>Усть-Канском</w:t>
            </w:r>
            <w:proofErr w:type="spellEnd"/>
            <w:r w:rsidRPr="00797AB0">
              <w:rPr>
                <w:sz w:val="36"/>
                <w:szCs w:val="36"/>
              </w:rPr>
              <w:t xml:space="preserve"> районах чрезвычайная </w:t>
            </w:r>
            <w:proofErr w:type="spellStart"/>
            <w:r w:rsidRPr="00797AB0">
              <w:rPr>
                <w:sz w:val="36"/>
                <w:szCs w:val="36"/>
              </w:rPr>
              <w:t>пожароопасность</w:t>
            </w:r>
            <w:proofErr w:type="spellEnd"/>
            <w:r w:rsidRPr="00797AB0">
              <w:rPr>
                <w:sz w:val="36"/>
                <w:szCs w:val="36"/>
              </w:rPr>
              <w:t xml:space="preserve"> (5 класса).</w:t>
            </w:r>
          </w:p>
        </w:tc>
      </w:tr>
    </w:tbl>
    <w:p w:rsidR="00797AB0" w:rsidRPr="00797AB0" w:rsidRDefault="00797AB0" w:rsidP="00797AB0">
      <w:pPr>
        <w:ind w:firstLine="567"/>
        <w:outlineLvl w:val="0"/>
        <w:rPr>
          <w:rFonts w:cs="Times New Roman"/>
          <w:b/>
          <w:bCs/>
          <w:color w:val="FF0000"/>
          <w:sz w:val="36"/>
          <w:szCs w:val="36"/>
        </w:rPr>
      </w:pPr>
    </w:p>
    <w:p w:rsidR="00797AB0" w:rsidRPr="00797AB0" w:rsidRDefault="00797AB0" w:rsidP="00797AB0">
      <w:pPr>
        <w:ind w:firstLine="567"/>
        <w:outlineLvl w:val="0"/>
        <w:rPr>
          <w:rFonts w:cs="Times New Roman"/>
          <w:b/>
          <w:bCs/>
          <w:color w:val="000000" w:themeColor="text1"/>
          <w:sz w:val="36"/>
          <w:szCs w:val="36"/>
        </w:rPr>
      </w:pPr>
      <w:r w:rsidRPr="00797AB0">
        <w:rPr>
          <w:rFonts w:cs="Times New Roman"/>
          <w:b/>
          <w:bCs/>
          <w:color w:val="000000" w:themeColor="text1"/>
          <w:sz w:val="36"/>
          <w:szCs w:val="36"/>
        </w:rPr>
        <w:t>1. Исходная обстановка (оценка состояния явлений и параметров ЧС)</w:t>
      </w:r>
    </w:p>
    <w:p w:rsidR="00797AB0" w:rsidRPr="00797AB0" w:rsidRDefault="00797AB0" w:rsidP="00797AB0">
      <w:pPr>
        <w:ind w:firstLine="567"/>
        <w:outlineLvl w:val="0"/>
        <w:rPr>
          <w:rFonts w:cs="Times New Roman"/>
          <w:b/>
          <w:bCs/>
          <w:color w:val="000000" w:themeColor="text1"/>
          <w:sz w:val="36"/>
          <w:szCs w:val="36"/>
        </w:rPr>
      </w:pPr>
      <w:r w:rsidRPr="00797AB0">
        <w:rPr>
          <w:rFonts w:cs="Times New Roman"/>
          <w:b/>
          <w:bCs/>
          <w:color w:val="000000" w:themeColor="text1"/>
          <w:sz w:val="36"/>
          <w:szCs w:val="36"/>
        </w:rPr>
        <w:t>1.1. Метеорологическая обстановка.</w:t>
      </w:r>
    </w:p>
    <w:p w:rsidR="00797AB0" w:rsidRPr="00797AB0" w:rsidRDefault="00797AB0" w:rsidP="00797AB0">
      <w:pPr>
        <w:ind w:firstLine="567"/>
        <w:outlineLvl w:val="0"/>
        <w:rPr>
          <w:rFonts w:cs="Times New Roman"/>
          <w:b/>
          <w:bCs/>
          <w:color w:val="000000" w:themeColor="text1"/>
          <w:sz w:val="36"/>
          <w:szCs w:val="36"/>
        </w:rPr>
      </w:pPr>
    </w:p>
    <w:p w:rsidR="00797AB0" w:rsidRPr="00797AB0" w:rsidRDefault="00797AB0" w:rsidP="00797AB0">
      <w:pPr>
        <w:ind w:firstLine="567"/>
        <w:jc w:val="both"/>
        <w:outlineLvl w:val="0"/>
        <w:rPr>
          <w:bCs/>
          <w:color w:val="000000" w:themeColor="text1"/>
          <w:sz w:val="36"/>
          <w:szCs w:val="36"/>
          <w:shd w:val="clear" w:color="auto" w:fill="FFFFFF"/>
        </w:rPr>
      </w:pPr>
      <w:r w:rsidRPr="00797AB0">
        <w:rPr>
          <w:bCs/>
          <w:color w:val="000000" w:themeColor="text1"/>
          <w:sz w:val="36"/>
          <w:szCs w:val="36"/>
          <w:shd w:val="clear" w:color="auto" w:fill="FFFFFF"/>
        </w:rPr>
        <w:t>17.05 днем и сегодня ночью 18.05 погода была без осадков, ветер умеренный, максимальная температура воздуха вчера днем была плюс 20...29 °C, в горах плюс 9...15 °C, минимальная температура воздуха ночью плюс 2...10 °С.</w:t>
      </w:r>
    </w:p>
    <w:p w:rsidR="00797AB0" w:rsidRPr="00797AB0" w:rsidRDefault="00797AB0" w:rsidP="00797AB0">
      <w:pPr>
        <w:ind w:firstLine="567"/>
        <w:jc w:val="both"/>
        <w:outlineLvl w:val="0"/>
        <w:rPr>
          <w:bCs/>
          <w:color w:val="000000" w:themeColor="text1"/>
          <w:sz w:val="36"/>
          <w:szCs w:val="36"/>
          <w:shd w:val="clear" w:color="auto" w:fill="FFFFFF"/>
        </w:rPr>
      </w:pPr>
      <w:r w:rsidRPr="00797AB0">
        <w:rPr>
          <w:rFonts w:eastAsia="SimSun"/>
          <w:b/>
          <w:bCs/>
          <w:color w:val="000000" w:themeColor="text1"/>
          <w:sz w:val="36"/>
          <w:szCs w:val="36"/>
        </w:rPr>
        <w:t xml:space="preserve">1.2 </w:t>
      </w:r>
      <w:proofErr w:type="spellStart"/>
      <w:r w:rsidRPr="00797AB0">
        <w:rPr>
          <w:rFonts w:eastAsia="SimSun"/>
          <w:b/>
          <w:bCs/>
          <w:color w:val="000000" w:themeColor="text1"/>
          <w:sz w:val="36"/>
          <w:szCs w:val="36"/>
        </w:rPr>
        <w:t>Оправдываемость</w:t>
      </w:r>
      <w:proofErr w:type="spellEnd"/>
      <w:r w:rsidRPr="00797AB0">
        <w:rPr>
          <w:rFonts w:eastAsia="SimSun"/>
          <w:b/>
          <w:bCs/>
          <w:color w:val="000000" w:themeColor="text1"/>
          <w:sz w:val="36"/>
          <w:szCs w:val="36"/>
        </w:rPr>
        <w:t xml:space="preserve"> прогноза.</w:t>
      </w:r>
    </w:p>
    <w:p w:rsidR="00797AB0" w:rsidRPr="00797AB0" w:rsidRDefault="00797AB0" w:rsidP="00797AB0">
      <w:pPr>
        <w:ind w:firstLine="567"/>
        <w:jc w:val="both"/>
        <w:outlineLvl w:val="0"/>
        <w:rPr>
          <w:rFonts w:eastAsia="SimSun"/>
          <w:bCs/>
          <w:color w:val="000000" w:themeColor="text1"/>
          <w:sz w:val="36"/>
          <w:szCs w:val="36"/>
        </w:rPr>
      </w:pPr>
      <w:r w:rsidRPr="00797AB0">
        <w:rPr>
          <w:rFonts w:eastAsia="SimSun"/>
          <w:bCs/>
          <w:color w:val="000000" w:themeColor="text1"/>
          <w:sz w:val="36"/>
          <w:szCs w:val="36"/>
        </w:rPr>
        <w:t xml:space="preserve">Прогноз возможных чрезвычайных ситуаций на территории Республики Алтай за 17.05.2022 оправдался по 4 рискам (техногенные пожары, аварии на автомобильном транспорте, санитарно-эпидемиологическая обстановка, </w:t>
      </w:r>
      <w:r w:rsidRPr="00797AB0">
        <w:rPr>
          <w:rFonts w:cs="Times New Roman"/>
          <w:color w:val="000000" w:themeColor="text1"/>
          <w:sz w:val="36"/>
          <w:szCs w:val="36"/>
        </w:rPr>
        <w:t>аварии на объектах жизнеобеспечения населения</w:t>
      </w:r>
      <w:r w:rsidRPr="00797AB0">
        <w:rPr>
          <w:rFonts w:eastAsia="SimSun"/>
          <w:bCs/>
          <w:color w:val="000000" w:themeColor="text1"/>
          <w:sz w:val="36"/>
          <w:szCs w:val="36"/>
        </w:rPr>
        <w:t xml:space="preserve">). </w:t>
      </w:r>
      <w:proofErr w:type="spellStart"/>
      <w:r w:rsidRPr="00797AB0">
        <w:rPr>
          <w:rFonts w:eastAsia="SimSun"/>
          <w:bCs/>
          <w:color w:val="000000" w:themeColor="text1"/>
          <w:sz w:val="36"/>
          <w:szCs w:val="36"/>
        </w:rPr>
        <w:t>Оправдываемость</w:t>
      </w:r>
      <w:proofErr w:type="spellEnd"/>
      <w:r w:rsidRPr="00797AB0">
        <w:rPr>
          <w:rFonts w:eastAsia="SimSun"/>
          <w:bCs/>
          <w:color w:val="000000" w:themeColor="text1"/>
          <w:sz w:val="36"/>
          <w:szCs w:val="36"/>
        </w:rPr>
        <w:t xml:space="preserve"> прогноза составила 80%.</w:t>
      </w:r>
    </w:p>
    <w:p w:rsidR="00797AB0" w:rsidRPr="00797AB0" w:rsidRDefault="00797AB0" w:rsidP="00797AB0">
      <w:pPr>
        <w:ind w:firstLine="567"/>
        <w:jc w:val="both"/>
        <w:outlineLvl w:val="0"/>
        <w:rPr>
          <w:b/>
          <w:color w:val="000000" w:themeColor="text1"/>
          <w:sz w:val="36"/>
          <w:szCs w:val="36"/>
        </w:rPr>
      </w:pPr>
    </w:p>
    <w:p w:rsidR="00FF10AA" w:rsidRPr="00797AB0" w:rsidRDefault="00FF10AA">
      <w:pPr>
        <w:rPr>
          <w:sz w:val="36"/>
          <w:szCs w:val="36"/>
        </w:rPr>
      </w:pPr>
    </w:p>
    <w:sectPr w:rsidR="00FF10AA" w:rsidRPr="00797AB0" w:rsidSect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7AB0"/>
    <w:rsid w:val="00797AB0"/>
    <w:rsid w:val="00CE1199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Кырлык</dc:creator>
  <cp:lastModifiedBy>Кырлык</cp:lastModifiedBy>
  <cp:revision>1</cp:revision>
  <cp:lastPrinted>2022-05-19T01:42:00Z</cp:lastPrinted>
  <dcterms:created xsi:type="dcterms:W3CDTF">2022-05-19T01:41:00Z</dcterms:created>
  <dcterms:modified xsi:type="dcterms:W3CDTF">2022-05-19T01:43:00Z</dcterms:modified>
</cp:coreProperties>
</file>