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49B" w:rsidRPr="0044349B" w:rsidRDefault="001B6527" w:rsidP="0044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АЛТАЙ</w:t>
      </w:r>
    </w:p>
    <w:p w:rsidR="0044349B" w:rsidRPr="0044349B" w:rsidRDefault="0044349B" w:rsidP="0044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МУНИЦИПАЛЬНОГО ОБРАЗОВАНИЯ</w:t>
      </w:r>
    </w:p>
    <w:p w:rsidR="0044349B" w:rsidRDefault="0044349B" w:rsidP="0044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КЫРЛЫКСКОЕ СЕЛЬСКОЕ ПОСЕЛЕНИЕ</w:t>
      </w:r>
    </w:p>
    <w:p w:rsidR="00336CD4" w:rsidRPr="0044349B" w:rsidRDefault="00336CD4" w:rsidP="0044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49B" w:rsidRDefault="00336CD4" w:rsidP="0044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</w:t>
      </w:r>
    </w:p>
    <w:p w:rsidR="00783627" w:rsidRPr="001B6527" w:rsidRDefault="00783627" w:rsidP="00443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1B6527" w:rsidRPr="001B6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тринадцатой_ </w:t>
      </w:r>
      <w:r w:rsidRPr="001B65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сессии</w:t>
      </w:r>
    </w:p>
    <w:p w:rsidR="009A00B4" w:rsidRPr="001B6527" w:rsidRDefault="00783627" w:rsidP="001B6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1B6527" w:rsidRPr="001B6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четвертого__   </w:t>
      </w:r>
      <w:r w:rsidRPr="001B65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</w:t>
      </w:r>
    </w:p>
    <w:p w:rsidR="009A00B4" w:rsidRPr="0044349B" w:rsidRDefault="001B6527" w:rsidP="004434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349B" w:rsidRPr="0044349B" w:rsidRDefault="001B6527" w:rsidP="0044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30.11.</w:t>
      </w:r>
      <w:r w:rsidR="009A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49B" w:rsidRPr="0044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года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4349B" w:rsidRPr="0044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6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D6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44349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-67</w:t>
      </w:r>
    </w:p>
    <w:p w:rsidR="0044349B" w:rsidRPr="0044349B" w:rsidRDefault="0044349B" w:rsidP="004434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proofErr w:type="spellStart"/>
      <w:r w:rsidRPr="00443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с.Кырлык</w:t>
      </w:r>
      <w:proofErr w:type="spellEnd"/>
    </w:p>
    <w:p w:rsidR="0044349B" w:rsidRPr="0044349B" w:rsidRDefault="0044349B" w:rsidP="004434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4349B" w:rsidRPr="0044349B" w:rsidRDefault="0044349B" w:rsidP="004434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4349B" w:rsidRPr="0044349B" w:rsidRDefault="0044349B" w:rsidP="0044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дополнений в</w:t>
      </w:r>
    </w:p>
    <w:p w:rsidR="0044349B" w:rsidRPr="0044349B" w:rsidRDefault="0044349B" w:rsidP="0044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благоустройства на территории </w:t>
      </w:r>
    </w:p>
    <w:p w:rsidR="0044349B" w:rsidRPr="0044349B" w:rsidRDefault="0044349B" w:rsidP="0044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proofErr w:type="spellStart"/>
      <w:r w:rsidRPr="0044349B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Кырлыкское</w:t>
      </w:r>
      <w:proofErr w:type="spellEnd"/>
      <w:r w:rsidRPr="0044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44349B" w:rsidRPr="0044349B" w:rsidRDefault="0044349B" w:rsidP="0044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Утвержденный решением Совета депутатов</w:t>
      </w:r>
    </w:p>
    <w:p w:rsidR="0044349B" w:rsidRPr="0044349B" w:rsidRDefault="0044349B" w:rsidP="0044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06.03.2018г. №11-54</w:t>
      </w:r>
    </w:p>
    <w:p w:rsidR="0044349B" w:rsidRPr="0044349B" w:rsidRDefault="0044349B" w:rsidP="0044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9B" w:rsidRDefault="009A00B4" w:rsidP="0044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Руководствуясь </w:t>
      </w:r>
      <w:r w:rsidRPr="004434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Алтай</w:t>
      </w:r>
      <w:r w:rsidR="0044349B" w:rsidRPr="0044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20.06.2018г.</w:t>
      </w:r>
      <w:r w:rsidR="0044349B" w:rsidRPr="0044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определения границ прилегающих территорий правилами благоустройства территорий муниципальных образований в Республике Алтай</w:t>
      </w:r>
      <w:r w:rsidR="001B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44349B" w:rsidRPr="0044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МО «</w:t>
      </w:r>
      <w:proofErr w:type="spellStart"/>
      <w:r w:rsidR="0044349B" w:rsidRPr="0044349B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Кырлыкское</w:t>
      </w:r>
      <w:proofErr w:type="spellEnd"/>
      <w:r w:rsidR="0044349B" w:rsidRPr="0044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сельский Совет депутатов</w:t>
      </w:r>
    </w:p>
    <w:p w:rsidR="009A00B4" w:rsidRPr="0044349B" w:rsidRDefault="009A00B4" w:rsidP="0044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9B" w:rsidRPr="0044349B" w:rsidRDefault="0044349B" w:rsidP="00443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44349B" w:rsidRPr="0044349B" w:rsidRDefault="0044349B" w:rsidP="004434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0B4" w:rsidRPr="0085788F" w:rsidRDefault="009A00B4" w:rsidP="009A00B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A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</w:t>
      </w:r>
      <w:r w:rsidRPr="00857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5" w:history="1"/>
      <w:r w:rsidRPr="0085788F">
        <w:rPr>
          <w:rFonts w:ascii="Times New Roman" w:hAnsi="Times New Roman" w:cs="Times New Roman"/>
          <w:sz w:val="24"/>
          <w:szCs w:val="24"/>
        </w:rPr>
        <w:t xml:space="preserve">Правила благоустройства и содержания </w:t>
      </w:r>
      <w:r w:rsidR="00CC5331" w:rsidRPr="0085788F">
        <w:rPr>
          <w:rFonts w:ascii="Times New Roman" w:hAnsi="Times New Roman" w:cs="Times New Roman"/>
          <w:sz w:val="24"/>
          <w:szCs w:val="24"/>
        </w:rPr>
        <w:t xml:space="preserve">на </w:t>
      </w:r>
      <w:r w:rsidRPr="0085788F">
        <w:rPr>
          <w:rFonts w:ascii="Times New Roman" w:hAnsi="Times New Roman" w:cs="Times New Roman"/>
          <w:sz w:val="24"/>
          <w:szCs w:val="24"/>
        </w:rPr>
        <w:t>территории МО «</w:t>
      </w:r>
      <w:proofErr w:type="spellStart"/>
      <w:r w:rsidR="00CC5331" w:rsidRPr="0085788F">
        <w:rPr>
          <w:rFonts w:ascii="Times New Roman" w:hAnsi="Times New Roman" w:cs="Times New Roman"/>
          <w:sz w:val="24"/>
          <w:szCs w:val="24"/>
        </w:rPr>
        <w:t>Кырлыкское</w:t>
      </w:r>
      <w:proofErr w:type="spellEnd"/>
      <w:r w:rsidR="00CC5331" w:rsidRPr="0085788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5788F">
        <w:rPr>
          <w:rFonts w:ascii="Times New Roman" w:hAnsi="Times New Roman" w:cs="Times New Roman"/>
          <w:sz w:val="24"/>
          <w:szCs w:val="24"/>
        </w:rPr>
        <w:t>», утвержденн</w:t>
      </w:r>
      <w:r w:rsidR="00CC5331" w:rsidRPr="0085788F">
        <w:rPr>
          <w:rFonts w:ascii="Times New Roman" w:hAnsi="Times New Roman" w:cs="Times New Roman"/>
          <w:sz w:val="24"/>
          <w:szCs w:val="24"/>
        </w:rPr>
        <w:t>ый</w:t>
      </w:r>
      <w:r w:rsidRPr="0085788F">
        <w:rPr>
          <w:rFonts w:ascii="Times New Roman" w:hAnsi="Times New Roman" w:cs="Times New Roman"/>
          <w:sz w:val="24"/>
          <w:szCs w:val="24"/>
        </w:rPr>
        <w:t xml:space="preserve"> </w:t>
      </w:r>
      <w:r w:rsidR="00CC5331" w:rsidRPr="0085788F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85788F">
        <w:rPr>
          <w:rFonts w:ascii="Times New Roman" w:hAnsi="Times New Roman" w:cs="Times New Roman"/>
          <w:sz w:val="24"/>
          <w:szCs w:val="24"/>
        </w:rPr>
        <w:t xml:space="preserve"> Совета депутатов  от 06 марта 2018 года N 11-54 (далее – Правила благоустройства) следующие изменения:</w:t>
      </w:r>
    </w:p>
    <w:p w:rsidR="009A00B4" w:rsidRPr="009A00B4" w:rsidRDefault="009A00B4" w:rsidP="009A00B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85788F">
        <w:rPr>
          <w:rFonts w:ascii="Times New Roman" w:hAnsi="Times New Roman" w:cs="Times New Roman"/>
          <w:sz w:val="24"/>
          <w:szCs w:val="24"/>
        </w:rPr>
        <w:t>Пункт 2</w:t>
      </w:r>
      <w:hyperlink r:id="rId6" w:history="1"/>
      <w:r w:rsidRPr="00857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A00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благоустройства дополнить текстом следующего содержания:</w:t>
      </w:r>
    </w:p>
    <w:p w:rsidR="009A00B4" w:rsidRPr="009A00B4" w:rsidRDefault="009A00B4" w:rsidP="009A00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прилегающая территория - территория, определенная по соглашению сторон и непосредственно примыкающая к границам здания, сооружения, ограждения, строительной площадке, объектам торговли и иным объектам, размещающаяся до кромки автомобильных дорог, проездов либо простирающаяся до середины территорий, находящихся между двумя землевладениями на расстоянии не более </w:t>
      </w:r>
      <w:smartTag w:uri="urn:schemas-microsoft-com:office:smarttags" w:element="metricconverter">
        <w:smartTagPr>
          <w:attr w:name="ProductID" w:val="100 метров"/>
        </w:smartTagPr>
        <w:r w:rsidRPr="009A00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метров</w:t>
        </w:r>
      </w:smartTag>
      <w:r w:rsidRPr="009A00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00B4" w:rsidRPr="009A00B4" w:rsidRDefault="009A00B4" w:rsidP="009A00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8F">
        <w:rPr>
          <w:rFonts w:ascii="Times New Roman" w:hAnsi="Times New Roman" w:cs="Times New Roman"/>
          <w:sz w:val="24"/>
          <w:szCs w:val="24"/>
        </w:rPr>
        <w:t>Пункт 3</w:t>
      </w:r>
      <w:r w:rsidRPr="009A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следующим содержанием:</w:t>
      </w:r>
    </w:p>
    <w:p w:rsidR="009A00B4" w:rsidRPr="009A00B4" w:rsidRDefault="009A00B4" w:rsidP="009A00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Прилегающие территории с указанием границ и требований по уборке и санитарном содержании могут быть закреплены за физическими и юридическими лицами независимо от их организационно-правовой формы в следующем порядке:</w:t>
      </w:r>
    </w:p>
    <w:p w:rsidR="009A00B4" w:rsidRPr="009A00B4" w:rsidRDefault="009A00B4" w:rsidP="009A00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для административных зданий, учреждений социальной сферы (образование, культура, здравоохранение, социальное обеспечение, физкультура и спорт), сооружений, капитальных объектов торговли, объектов коммунального хозяйства, общественного питания и бытового обслуживания населения, автостоянок, в том числе со встроенными хозяйственными объектами - </w:t>
      </w:r>
      <w:smartTag w:uri="urn:schemas-microsoft-com:office:smarttags" w:element="metricconverter">
        <w:smartTagPr>
          <w:attr w:name="ProductID" w:val="3 метров"/>
        </w:smartTagPr>
        <w:r w:rsidRPr="009A00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метров</w:t>
        </w:r>
      </w:smartTag>
      <w:r w:rsidRPr="009A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каждую сторону по периметру закрепленной территории либо до середины территории между двумя соседними зданиями; при наличии ограждений - </w:t>
      </w:r>
      <w:smartTag w:uri="urn:schemas-microsoft-com:office:smarttags" w:element="metricconverter">
        <w:smartTagPr>
          <w:attr w:name="ProductID" w:val="3 метров"/>
        </w:smartTagPr>
        <w:r w:rsidRPr="009A00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метров</w:t>
        </w:r>
      </w:smartTag>
      <w:r w:rsidRPr="009A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ограждения; в случае расположения земельного участка или здания у дорог границей уборки прилегающей территории является кромка проезжей части улицы, дороги, газона;</w:t>
      </w:r>
    </w:p>
    <w:p w:rsidR="009A00B4" w:rsidRPr="009A00B4" w:rsidRDefault="009A00B4" w:rsidP="009A00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для строительных площадок - на расстоянии </w:t>
      </w:r>
      <w:smartTag w:uri="urn:schemas-microsoft-com:office:smarttags" w:element="metricconverter">
        <w:smartTagPr>
          <w:attr w:name="ProductID" w:val="3 метров"/>
        </w:smartTagPr>
        <w:r w:rsidRPr="009A00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метров</w:t>
        </w:r>
      </w:smartTag>
      <w:r w:rsidRPr="009A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ограждения строительной площадки по всему периметру, включая подъездные пути;</w:t>
      </w:r>
    </w:p>
    <w:p w:rsidR="009A00B4" w:rsidRPr="009A00B4" w:rsidRDefault="009A00B4" w:rsidP="009A00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для индивидуальных жилых домов - участки в границах землеотвода и прилегающей территории по периметру строений и ограждений в пределах </w:t>
      </w:r>
      <w:smartTag w:uri="urn:schemas-microsoft-com:office:smarttags" w:element="metricconverter">
        <w:smartTagPr>
          <w:attr w:name="ProductID" w:val="3 метров"/>
        </w:smartTagPr>
        <w:r w:rsidRPr="009A00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метров</w:t>
        </w:r>
      </w:smartTag>
      <w:r w:rsidRPr="009A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смежных землепользователей;</w:t>
      </w:r>
    </w:p>
    <w:p w:rsidR="009A00B4" w:rsidRPr="009A00B4" w:rsidRDefault="009A00B4" w:rsidP="009A00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для организаций, в ведении которых находятся территории отдельно стоящих производственных сооружений коммунального назначения, опоры ЛЭП - в пределах </w:t>
      </w:r>
      <w:smartTag w:uri="urn:schemas-microsoft-com:office:smarttags" w:element="metricconverter">
        <w:smartTagPr>
          <w:attr w:name="ProductID" w:val="2 метров"/>
        </w:smartTagPr>
        <w:r w:rsidRPr="009A00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метров</w:t>
        </w:r>
      </w:smartTag>
      <w:r w:rsidRPr="009A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стен сооружений или ограждений участка;</w:t>
      </w:r>
    </w:p>
    <w:p w:rsidR="009A00B4" w:rsidRPr="009A00B4" w:rsidRDefault="009A00B4" w:rsidP="009A00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для организаций, осуществляющих обслуживание кладбищ, - в пределах </w:t>
      </w:r>
      <w:smartTag w:uri="urn:schemas-microsoft-com:office:smarttags" w:element="metricconverter">
        <w:smartTagPr>
          <w:attr w:name="ProductID" w:val="12 метров"/>
        </w:smartTagPr>
        <w:r w:rsidRPr="009A00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метров</w:t>
        </w:r>
      </w:smartTag>
      <w:r w:rsidRPr="009A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границ закрепленной территории;</w:t>
      </w:r>
    </w:p>
    <w:p w:rsidR="009A00B4" w:rsidRPr="009A00B4" w:rsidRDefault="009A00B4" w:rsidP="009A00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для нестационарных торговых объектов (киосков, ларьков, торговых остановочных павильонов, иных объектов мелкорозничной торговли и бытового обслуживания) - в пределах </w:t>
      </w:r>
      <w:smartTag w:uri="urn:schemas-microsoft-com:office:smarttags" w:element="metricconverter">
        <w:smartTagPr>
          <w:attr w:name="ProductID" w:val="3 метров"/>
        </w:smartTagPr>
        <w:r w:rsidRPr="009A00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метров</w:t>
        </w:r>
      </w:smartTag>
      <w:r w:rsidRPr="009A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закрепленной территории; вне торгового объекта - до проезжей части улицы, дороги, газона;</w:t>
      </w:r>
    </w:p>
    <w:p w:rsidR="009A00B4" w:rsidRPr="009A00B4" w:rsidRDefault="009A00B4" w:rsidP="009A00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для садовых участков, собственники которых не являются членами садоводческих товариществ, - в пределах </w:t>
      </w:r>
      <w:smartTag w:uri="urn:schemas-microsoft-com:office:smarttags" w:element="metricconverter">
        <w:smartTagPr>
          <w:attr w:name="ProductID" w:val="3 метров"/>
        </w:smartTagPr>
        <w:r w:rsidRPr="009A00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метров</w:t>
        </w:r>
      </w:smartTag>
      <w:r w:rsidRPr="009A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границ закрепленной территории при отсутствии смежных землепользователей;</w:t>
      </w:r>
    </w:p>
    <w:p w:rsidR="009A00B4" w:rsidRPr="009A00B4" w:rsidRDefault="009A00B4" w:rsidP="009A00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смежных землепользователей граница прилегающей территории проходит посередине территории, расположенной между смежными землепользователями;</w:t>
      </w:r>
    </w:p>
    <w:p w:rsidR="009A00B4" w:rsidRPr="009A00B4" w:rsidRDefault="009A00B4" w:rsidP="009A00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для владельцев гаражей - в пределах </w:t>
      </w:r>
      <w:smartTag w:uri="urn:schemas-microsoft-com:office:smarttags" w:element="metricconverter">
        <w:smartTagPr>
          <w:attr w:name="ProductID" w:val="3 метров"/>
        </w:smartTagPr>
        <w:r w:rsidRPr="009A00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метров</w:t>
        </w:r>
      </w:smartTag>
      <w:r w:rsidRPr="009A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границ закрепленной территории;</w:t>
      </w:r>
    </w:p>
    <w:p w:rsidR="009A00B4" w:rsidRPr="009A00B4" w:rsidRDefault="009A00B4" w:rsidP="009A00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территории </w:t>
      </w:r>
      <w:proofErr w:type="spellStart"/>
      <w:r w:rsidRPr="009A00B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автомоечных</w:t>
      </w:r>
      <w:proofErr w:type="spellEnd"/>
      <w:r w:rsidRPr="009A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комплексов, шиномонтажных мастерских и станций технического обслуживания - в пределах </w:t>
      </w:r>
      <w:smartTag w:uri="urn:schemas-microsoft-com:office:smarttags" w:element="metricconverter">
        <w:smartTagPr>
          <w:attr w:name="ProductID" w:val="3 метров"/>
        </w:smartTagPr>
        <w:r w:rsidRPr="009A00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метров</w:t>
        </w:r>
      </w:smartTag>
      <w:r w:rsidRPr="009A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закрепленной территории, а в случае расположения земельного участка или здания у дороги, границей уборки прилегающей территории является кромка проезжей части улицы, дороги, газона;</w:t>
      </w:r>
    </w:p>
    <w:p w:rsidR="009A00B4" w:rsidRPr="009A00B4" w:rsidRDefault="009A00B4" w:rsidP="009A00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территории, прилегающие к отдельно стоящим объектам рекламы, - в радиусе </w:t>
      </w:r>
      <w:smartTag w:uri="urn:schemas-microsoft-com:office:smarttags" w:element="metricconverter">
        <w:smartTagPr>
          <w:attr w:name="ProductID" w:val="3 метров"/>
        </w:smartTagPr>
        <w:r w:rsidRPr="009A00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метров</w:t>
        </w:r>
      </w:smartTag>
      <w:r w:rsidRPr="009A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объекта;</w:t>
      </w:r>
    </w:p>
    <w:p w:rsidR="009A00B4" w:rsidRPr="009A00B4" w:rsidRDefault="009A00B4" w:rsidP="009A00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B4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при строительстве или переводе жилых в нежилые помещения, административных и производственных объектов закрепление территории по ее уборке определяется в соответствии с проектной документацией.</w:t>
      </w:r>
    </w:p>
    <w:p w:rsidR="009A00B4" w:rsidRPr="009A00B4" w:rsidRDefault="009A00B4" w:rsidP="009A00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Своевременная уборка территорий, указанных в настоящем пункте, содержание их в чистоте и порядке являются обязанностью физических и юридических лиц независимо от их организационно-правовой формы, за которыми закреплена прилегающая территория.</w:t>
      </w:r>
    </w:p>
    <w:p w:rsidR="009A00B4" w:rsidRPr="009A00B4" w:rsidRDefault="009A00B4" w:rsidP="009A00B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0B4" w:rsidRPr="009A00B4" w:rsidRDefault="009A00B4" w:rsidP="009A00B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0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9A00B4" w:rsidRPr="009A00B4" w:rsidRDefault="009A00B4" w:rsidP="00336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B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hyperlink r:id="rId7" w:history="1"/>
      <w:r w:rsidRPr="009A00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A00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благоустройства дополнить схемой границ прилегающих территорий.</w:t>
      </w:r>
    </w:p>
    <w:p w:rsidR="009A00B4" w:rsidRPr="009A00B4" w:rsidRDefault="009A00B4" w:rsidP="009A00B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0B4" w:rsidRPr="009A00B4" w:rsidRDefault="009A00B4" w:rsidP="009A00B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0B4" w:rsidRPr="009A00B4" w:rsidRDefault="009A00B4" w:rsidP="009A00B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0B4" w:rsidRPr="009A00B4" w:rsidRDefault="009A00B4" w:rsidP="009A00B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A5E" w:rsidRPr="00000A5E" w:rsidRDefault="00000A5E" w:rsidP="00000A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Председатель Совета депутатов         </w:t>
      </w:r>
    </w:p>
    <w:p w:rsidR="003C5FF2" w:rsidRPr="002A1521" w:rsidRDefault="00000A5E" w:rsidP="00F278E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000A5E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Кырлыкского</w:t>
      </w:r>
      <w:proofErr w:type="spellEnd"/>
      <w:r w:rsidRPr="0000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</w:t>
      </w:r>
      <w:proofErr w:type="spellStart"/>
      <w:r w:rsidRPr="00000A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Байрышев</w:t>
      </w:r>
      <w:proofErr w:type="spellEnd"/>
      <w:r w:rsidRPr="0000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В.Т.</w:t>
      </w:r>
    </w:p>
    <w:p w:rsidR="00B372A5" w:rsidRDefault="003C5FF2" w:rsidP="003C5FF2">
      <w:pPr>
        <w:spacing w:after="0" w:line="240" w:lineRule="auto"/>
      </w:pPr>
      <w:r w:rsidRPr="002A1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B3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41117"/>
    <w:multiLevelType w:val="hybridMultilevel"/>
    <w:tmpl w:val="84D2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A5"/>
    <w:rsid w:val="00000A5E"/>
    <w:rsid w:val="0002355C"/>
    <w:rsid w:val="000F3DBE"/>
    <w:rsid w:val="001265A3"/>
    <w:rsid w:val="001B6527"/>
    <w:rsid w:val="00336CD4"/>
    <w:rsid w:val="003C5FF2"/>
    <w:rsid w:val="003F5D90"/>
    <w:rsid w:val="0044349B"/>
    <w:rsid w:val="004C05F2"/>
    <w:rsid w:val="006452C6"/>
    <w:rsid w:val="00760B6F"/>
    <w:rsid w:val="00783627"/>
    <w:rsid w:val="00814AA5"/>
    <w:rsid w:val="00837B00"/>
    <w:rsid w:val="0085788F"/>
    <w:rsid w:val="009A00B4"/>
    <w:rsid w:val="00B372A5"/>
    <w:rsid w:val="00CC5331"/>
    <w:rsid w:val="00D67D9C"/>
    <w:rsid w:val="00D950A9"/>
    <w:rsid w:val="00E042CB"/>
    <w:rsid w:val="00EA69EC"/>
    <w:rsid w:val="00EB6858"/>
    <w:rsid w:val="00F278EE"/>
    <w:rsid w:val="00F9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2099F-0DFB-4ADA-8453-F62B4C5C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72A5"/>
    <w:rPr>
      <w:strike w:val="0"/>
      <w:dstrike w:val="0"/>
      <w:color w:val="1B6DFD"/>
      <w:u w:val="none"/>
      <w:effect w:val="none"/>
    </w:rPr>
  </w:style>
  <w:style w:type="paragraph" w:customStyle="1" w:styleId="pc">
    <w:name w:val="pc"/>
    <w:basedOn w:val="a"/>
    <w:rsid w:val="00B372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j">
    <w:name w:val="pj"/>
    <w:basedOn w:val="a"/>
    <w:rsid w:val="00B372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2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5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C87549B7DFE207A7CD0EF600C450D95148D9D146277B0319DB344E8EBCA8673C9CD375062B6764809485C8Z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C87549B7DFE207A7CD0EF600C450D95148D9D146277B0319DB344E8EBCA8673C9CD375062B6764809485C8ZDD" TargetMode="External"/><Relationship Id="rId5" Type="http://schemas.openxmlformats.org/officeDocument/2006/relationships/hyperlink" Target="consultantplus://offline/ref=7FC87549B7DFE207A7CD0EF600C450D95148D9D146277B0319DB344E8EBCA867C3ZC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Кырлык</dc:creator>
  <cp:keywords/>
  <dc:description/>
  <cp:lastModifiedBy>Кырлык</cp:lastModifiedBy>
  <cp:revision>22</cp:revision>
  <cp:lastPrinted>2018-05-29T07:09:00Z</cp:lastPrinted>
  <dcterms:created xsi:type="dcterms:W3CDTF">2018-06-14T06:42:00Z</dcterms:created>
  <dcterms:modified xsi:type="dcterms:W3CDTF">2018-12-14T03:08:00Z</dcterms:modified>
</cp:coreProperties>
</file>