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560"/>
        <w:gridCol w:w="3827"/>
      </w:tblGrid>
      <w:tr w:rsidR="00F0521D" w:rsidRPr="00F0521D" w:rsidTr="009D79ED">
        <w:tc>
          <w:tcPr>
            <w:tcW w:w="4077" w:type="dxa"/>
            <w:hideMark/>
          </w:tcPr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Усть-Канский</w:t>
            </w:r>
            <w:proofErr w:type="spellEnd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Кырлыкское</w:t>
            </w:r>
            <w:proofErr w:type="spellEnd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proofErr w:type="gram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  <w:p w:rsidR="00F0521D" w:rsidRPr="00F0521D" w:rsidRDefault="009F2F03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2pt;margin-top:10.75pt;width:456pt;height:0;z-index:251660288" o:connectortype="straight" strokeweight="1.5pt"/>
              </w:pict>
            </w: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0C6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6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года                                                              </w:t>
            </w:r>
          </w:p>
        </w:tc>
        <w:tc>
          <w:tcPr>
            <w:tcW w:w="1560" w:type="dxa"/>
          </w:tcPr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0521D">
              <w:rPr>
                <w:rFonts w:ascii="Times New Roman" w:hAnsi="Times New Roman" w:cs="Times New Roman"/>
                <w:sz w:val="24"/>
                <w:szCs w:val="24"/>
              </w:rPr>
              <w:t>Кырлык</w:t>
            </w:r>
            <w:proofErr w:type="spellEnd"/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0C6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0C6F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3827" w:type="dxa"/>
          </w:tcPr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Кан-Оозыаймактын</w:t>
            </w:r>
            <w:proofErr w:type="spell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Кырлык</w:t>
            </w:r>
            <w:proofErr w:type="spellEnd"/>
            <w:proofErr w:type="gram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тозолмозинин</w:t>
            </w:r>
            <w:proofErr w:type="spell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05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FB2" w:rsidRPr="000C6FB2" w:rsidRDefault="000C6FB2" w:rsidP="000C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FB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«Развитие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Кырлыкского</w:t>
      </w:r>
      <w:proofErr w:type="spellEnd"/>
      <w:r w:rsidRPr="000C6FB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на 2020 год и плановый период 2021- 2022 г.»</w:t>
      </w:r>
    </w:p>
    <w:p w:rsidR="000C6FB2" w:rsidRPr="000C6FB2" w:rsidRDefault="000C6FB2" w:rsidP="000C6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6FB2" w:rsidRPr="000C6FB2" w:rsidRDefault="000C6FB2" w:rsidP="000C6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2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06.10. 2003 года «131- ФЗ «Об общих принципах организации местного самоуправления в Российской Федерации», Федерального закона от 24.07.2007 г. № 209-ФЗ «О развитии малого и среднего предпринимательства в Российской Федерации»,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 w:rsidRPr="000C6FB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6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2" w:rsidRPr="000C6FB2" w:rsidRDefault="000C6FB2" w:rsidP="000C6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FB2" w:rsidRPr="000C6FB2" w:rsidRDefault="000C6FB2" w:rsidP="000C6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FB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6FB2" w:rsidRPr="000C6FB2" w:rsidRDefault="000C6FB2" w:rsidP="000C6FB2">
      <w:pPr>
        <w:widowControl w:val="0"/>
        <w:tabs>
          <w:tab w:val="left" w:pos="-127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6F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6FB2" w:rsidRPr="000C6FB2" w:rsidRDefault="000C6FB2" w:rsidP="000C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FB2">
        <w:rPr>
          <w:rFonts w:ascii="Times New Roman" w:hAnsi="Times New Roman" w:cs="Times New Roman"/>
          <w:sz w:val="24"/>
          <w:szCs w:val="24"/>
        </w:rPr>
        <w:t xml:space="preserve">1. Внести в 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0C6FB2">
        <w:rPr>
          <w:rFonts w:ascii="Times New Roman" w:hAnsi="Times New Roman" w:cs="Times New Roman"/>
          <w:sz w:val="24"/>
          <w:szCs w:val="24"/>
        </w:rPr>
        <w:t xml:space="preserve"> сельского поселение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C6FB2"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C6FB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C6FB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0C6FB2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плановый период 2021- 2022 г.» следующие изменения:</w:t>
      </w:r>
    </w:p>
    <w:p w:rsidR="000C6FB2" w:rsidRPr="000C6FB2" w:rsidRDefault="000C6FB2" w:rsidP="000C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C6F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6FB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0C6FB2">
        <w:rPr>
          <w:rFonts w:ascii="Times New Roman" w:hAnsi="Times New Roman" w:cs="Times New Roman"/>
          <w:sz w:val="24"/>
          <w:szCs w:val="24"/>
        </w:rPr>
        <w:t>. 3 раздела 5 изложить в следующей редакции:</w:t>
      </w:r>
    </w:p>
    <w:p w:rsidR="000C6FB2" w:rsidRPr="000C6FB2" w:rsidRDefault="000C6FB2" w:rsidP="000C6F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B2">
        <w:rPr>
          <w:rFonts w:ascii="Times New Roman" w:hAnsi="Times New Roman" w:cs="Times New Roman"/>
          <w:sz w:val="24"/>
          <w:szCs w:val="24"/>
        </w:rPr>
        <w:t>«Меры поддержки, предусмотренные Программой, распространяются на субъекты малого и среднего предпринимательства в т. ч. физическим лицам, не являющимся индивидуальными предпринимателями и применяющие специальный налоговый </w:t>
      </w:r>
      <w:hyperlink r:id="rId5" w:history="1">
        <w:r w:rsidRPr="000C6FB2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0C6FB2">
        <w:rPr>
          <w:rFonts w:ascii="Times New Roman" w:hAnsi="Times New Roman" w:cs="Times New Roman"/>
          <w:sz w:val="24"/>
          <w:szCs w:val="24"/>
        </w:rPr>
        <w:t xml:space="preserve"> «Налог на профессиональный доход» зарегистрированные и осуществляющие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0C6FB2">
        <w:rPr>
          <w:rFonts w:ascii="Times New Roman" w:hAnsi="Times New Roman" w:cs="Times New Roman"/>
          <w:sz w:val="24"/>
          <w:szCs w:val="24"/>
        </w:rPr>
        <w:t xml:space="preserve"> сельского поселения.». </w:t>
      </w:r>
      <w:proofErr w:type="gramEnd"/>
    </w:p>
    <w:p w:rsidR="000C6FB2" w:rsidRPr="000C6FB2" w:rsidRDefault="000C6FB2" w:rsidP="000C6FB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C6FB2">
        <w:rPr>
          <w:b w:val="0"/>
          <w:sz w:val="24"/>
          <w:szCs w:val="24"/>
        </w:rPr>
        <w:t xml:space="preserve">        2. Данное постановление вступает в силу с момента подписания. </w:t>
      </w:r>
    </w:p>
    <w:p w:rsidR="00F0521D" w:rsidRPr="000C6FB2" w:rsidRDefault="00F0521D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521D" w:rsidRPr="000C6FB2" w:rsidRDefault="00F0521D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521D" w:rsidRPr="000C6FB2" w:rsidRDefault="00F0521D" w:rsidP="000C6FB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FB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C6FB2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</w:p>
    <w:p w:rsidR="002F10D8" w:rsidRPr="000C6FB2" w:rsidRDefault="00F0521D" w:rsidP="000C6FB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FB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А. В. </w:t>
      </w:r>
      <w:proofErr w:type="spellStart"/>
      <w:r w:rsidRPr="000C6FB2">
        <w:rPr>
          <w:rFonts w:ascii="Times New Roman" w:hAnsi="Times New Roman" w:cs="Times New Roman"/>
          <w:sz w:val="24"/>
          <w:szCs w:val="24"/>
        </w:rPr>
        <w:t>Малташев</w:t>
      </w:r>
      <w:proofErr w:type="spellEnd"/>
    </w:p>
    <w:sectPr w:rsidR="002F10D8" w:rsidRPr="000C6FB2" w:rsidSect="0079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21D"/>
    <w:rsid w:val="000C6FB2"/>
    <w:rsid w:val="002F10D8"/>
    <w:rsid w:val="00791EBF"/>
    <w:rsid w:val="009F2F03"/>
    <w:rsid w:val="00D456F1"/>
    <w:rsid w:val="00F0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BF"/>
  </w:style>
  <w:style w:type="paragraph" w:styleId="1">
    <w:name w:val="heading 1"/>
    <w:basedOn w:val="a"/>
    <w:link w:val="10"/>
    <w:qFormat/>
    <w:rsid w:val="00F0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2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0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521D"/>
    <w:pPr>
      <w:spacing w:after="0" w:line="240" w:lineRule="auto"/>
    </w:pPr>
  </w:style>
  <w:style w:type="paragraph" w:customStyle="1" w:styleId="ConsPlusNormal">
    <w:name w:val="ConsPlusNormal"/>
    <w:rsid w:val="000C6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700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4</cp:revision>
  <dcterms:created xsi:type="dcterms:W3CDTF">2022-04-07T08:22:00Z</dcterms:created>
  <dcterms:modified xsi:type="dcterms:W3CDTF">2022-04-28T02:30:00Z</dcterms:modified>
</cp:coreProperties>
</file>