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>Горно-Алтайский межрайонный природоохранный прокурор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 xml:space="preserve">старший советник юстиции  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ab/>
      </w:r>
      <w:r w:rsidRPr="00B43A25">
        <w:rPr>
          <w:rFonts w:ascii="Times New Roman" w:hAnsi="Times New Roman" w:cs="Times New Roman"/>
          <w:sz w:val="28"/>
          <w:szCs w:val="28"/>
        </w:rPr>
        <w:tab/>
      </w:r>
      <w:r w:rsidRPr="00B43A25">
        <w:rPr>
          <w:rFonts w:ascii="Times New Roman" w:hAnsi="Times New Roman" w:cs="Times New Roman"/>
          <w:sz w:val="28"/>
          <w:szCs w:val="28"/>
        </w:rPr>
        <w:tab/>
      </w:r>
      <w:r w:rsidRPr="00B43A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3A25"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Куханов</w:t>
      </w:r>
      <w:proofErr w:type="spellEnd"/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A25">
        <w:rPr>
          <w:rFonts w:ascii="Times New Roman" w:hAnsi="Times New Roman" w:cs="Times New Roman"/>
          <w:sz w:val="28"/>
          <w:szCs w:val="28"/>
        </w:rPr>
        <w:t xml:space="preserve">«    » </w:t>
      </w:r>
      <w:r>
        <w:rPr>
          <w:rFonts w:ascii="Times New Roman" w:hAnsi="Times New Roman" w:cs="Times New Roman"/>
          <w:sz w:val="28"/>
          <w:szCs w:val="28"/>
        </w:rPr>
        <w:t>сентября 2021</w:t>
      </w:r>
      <w:r w:rsidRPr="00B43A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725F" w:rsidRDefault="0001725F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1725F" w:rsidRDefault="0001725F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1725F" w:rsidRDefault="0001725F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ИНФОРМАЦИЯ </w:t>
      </w:r>
      <w:r w:rsidR="00630D69">
        <w:rPr>
          <w:rStyle w:val="a4"/>
          <w:sz w:val="28"/>
          <w:szCs w:val="28"/>
        </w:rPr>
        <w:t xml:space="preserve">для размещения </w:t>
      </w:r>
      <w:r>
        <w:rPr>
          <w:rStyle w:val="a4"/>
          <w:sz w:val="28"/>
          <w:szCs w:val="28"/>
        </w:rPr>
        <w:t>на сайт</w:t>
      </w:r>
      <w:r w:rsidR="00630D69">
        <w:rPr>
          <w:rStyle w:val="a4"/>
          <w:sz w:val="28"/>
          <w:szCs w:val="28"/>
        </w:rPr>
        <w:t>е</w:t>
      </w:r>
      <w:r>
        <w:rPr>
          <w:rStyle w:val="a4"/>
          <w:sz w:val="28"/>
          <w:szCs w:val="28"/>
        </w:rPr>
        <w:t xml:space="preserve"> </w:t>
      </w:r>
      <w:r w:rsidR="00630D69">
        <w:rPr>
          <w:rStyle w:val="a4"/>
          <w:sz w:val="28"/>
          <w:szCs w:val="28"/>
        </w:rPr>
        <w:t>органов местного самоуправления и печатных изданиях региона</w:t>
      </w:r>
    </w:p>
    <w:p w:rsidR="0001725F" w:rsidRDefault="0001725F" w:rsidP="000172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725F" w:rsidRPr="0001725F" w:rsidRDefault="0001725F" w:rsidP="000172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1725F">
        <w:rPr>
          <w:b/>
          <w:bCs/>
          <w:color w:val="333333"/>
          <w:sz w:val="28"/>
          <w:szCs w:val="28"/>
          <w:shd w:val="clear" w:color="auto" w:fill="FFFFFF"/>
        </w:rPr>
        <w:t>О получении информации о состоянии окружающей среды</w:t>
      </w:r>
    </w:p>
    <w:p w:rsidR="0001725F" w:rsidRDefault="0001725F" w:rsidP="000172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725F" w:rsidRPr="0001725F" w:rsidRDefault="0001725F" w:rsidP="000172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1725F">
        <w:rPr>
          <w:sz w:val="28"/>
          <w:szCs w:val="28"/>
        </w:rPr>
        <w:t xml:space="preserve">Федеральный закон от 10.01.2002 № 7-ФЗ «Об охране окружающей среды» (далее – Федеральный закон) и отдельные законодательные акты Российской Федерации внесены изменения, обязывающие власти раскрывать информацию о состоянии окружающей среды </w:t>
      </w:r>
      <w:r w:rsidRPr="0001725F">
        <w:rPr>
          <w:sz w:val="28"/>
          <w:szCs w:val="28"/>
          <w:shd w:val="clear" w:color="auto" w:fill="FFFFFF"/>
        </w:rPr>
        <w:t>(на основании Федерального закона № 39-Ф3 от 09.03.2021)</w:t>
      </w:r>
      <w:r w:rsidRPr="0001725F">
        <w:rPr>
          <w:sz w:val="28"/>
          <w:szCs w:val="28"/>
        </w:rPr>
        <w:t>.</w:t>
      </w:r>
    </w:p>
    <w:p w:rsidR="0001725F" w:rsidRPr="0001725F" w:rsidRDefault="0001725F" w:rsidP="000172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25F">
        <w:rPr>
          <w:sz w:val="28"/>
          <w:szCs w:val="28"/>
        </w:rPr>
        <w:t>Федеральным законом регулируются отношения, касающиеся предоставления гражданам и организациям информации о состоянии окружающей среды.</w:t>
      </w:r>
    </w:p>
    <w:p w:rsidR="0001725F" w:rsidRPr="0001725F" w:rsidRDefault="0001725F" w:rsidP="000172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1725F">
        <w:rPr>
          <w:sz w:val="28"/>
          <w:szCs w:val="28"/>
        </w:rPr>
        <w:t>В соответствии с Федеральным законом информацией о состоянии окружающей среды (экологической информацией) признаются сведения (сообщения, данные) независимо от формы их представления об окружающей среде, в том числе о ретроспективном, текущем и прогнозируемом состоянии окружающей среды, ее загрязнении, происходящих в ней процессах и явлениях, а также о воздействии на окружающую среду осуществляемой и планируемой хозяйственной и иной деятельности, о проводимых и</w:t>
      </w:r>
      <w:proofErr w:type="gramEnd"/>
      <w:r w:rsidRPr="0001725F">
        <w:rPr>
          <w:sz w:val="28"/>
          <w:szCs w:val="28"/>
        </w:rPr>
        <w:t xml:space="preserve"> планируемых </w:t>
      </w:r>
      <w:proofErr w:type="gramStart"/>
      <w:r w:rsidRPr="0001725F">
        <w:rPr>
          <w:sz w:val="28"/>
          <w:szCs w:val="28"/>
        </w:rPr>
        <w:t>мероприятиях</w:t>
      </w:r>
      <w:proofErr w:type="gramEnd"/>
      <w:r w:rsidRPr="0001725F">
        <w:rPr>
          <w:sz w:val="28"/>
          <w:szCs w:val="28"/>
        </w:rPr>
        <w:t xml:space="preserve"> в области охраны окружающей среды.</w:t>
      </w:r>
    </w:p>
    <w:p w:rsidR="0001725F" w:rsidRPr="0001725F" w:rsidRDefault="0001725F" w:rsidP="000172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25F">
        <w:rPr>
          <w:sz w:val="28"/>
          <w:szCs w:val="28"/>
        </w:rPr>
        <w:t>Устанавливается, что экологическая информация является общедоступной информацией, к которой не может быть ограничен доступ, за исключением информации, отнесенной законодательством Российской Федерации к государственной тайне.</w:t>
      </w:r>
    </w:p>
    <w:p w:rsidR="0001725F" w:rsidRPr="0001725F" w:rsidRDefault="0001725F" w:rsidP="000172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25F">
        <w:rPr>
          <w:sz w:val="28"/>
          <w:szCs w:val="28"/>
        </w:rPr>
        <w:t xml:space="preserve">Указанная информация предоставляется федеральными органами государственной власти, органами государственной власти субъектов Российской Федерации, органами местного самоуправления гражданам, юридическим лицам, индивидуальным предпринимателям, общественным объединениям и </w:t>
      </w:r>
      <w:proofErr w:type="spellStart"/>
      <w:r w:rsidRPr="0001725F">
        <w:rPr>
          <w:sz w:val="28"/>
          <w:szCs w:val="28"/>
        </w:rPr>
        <w:t>некомерческим</w:t>
      </w:r>
      <w:proofErr w:type="spellEnd"/>
      <w:r w:rsidRPr="0001725F">
        <w:rPr>
          <w:sz w:val="28"/>
          <w:szCs w:val="28"/>
        </w:rPr>
        <w:t xml:space="preserve"> организациям, как </w:t>
      </w:r>
      <w:proofErr w:type="gramStart"/>
      <w:r w:rsidRPr="0001725F">
        <w:rPr>
          <w:sz w:val="28"/>
          <w:szCs w:val="28"/>
        </w:rPr>
        <w:t>правило</w:t>
      </w:r>
      <w:proofErr w:type="gramEnd"/>
      <w:r w:rsidRPr="0001725F">
        <w:rPr>
          <w:sz w:val="28"/>
          <w:szCs w:val="28"/>
        </w:rPr>
        <w:t xml:space="preserve"> на безвозмездной основе.</w:t>
      </w:r>
    </w:p>
    <w:p w:rsidR="0001725F" w:rsidRPr="0001725F" w:rsidRDefault="0001725F" w:rsidP="000172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25F">
        <w:rPr>
          <w:sz w:val="28"/>
          <w:szCs w:val="28"/>
        </w:rPr>
        <w:t xml:space="preserve">Согласно Федеральному закону федеральные органы исполнительной власти, органы исполнительной власти субъектов Российской Федерации, </w:t>
      </w:r>
      <w:r w:rsidRPr="0001725F">
        <w:rPr>
          <w:sz w:val="28"/>
          <w:szCs w:val="28"/>
        </w:rPr>
        <w:lastRenderedPageBreak/>
        <w:t xml:space="preserve">органы местного самоуправления, которые обладают экологической информацией, или уполномоченные ими организации размещают в соответствии с установленными Правительством Российской Федерации правилами на официальных сайтах в информационно-телекоммуникационной сети Интернет или с помощью государственных и муниципальных информационных систем экологическую информацию в форме открытых данных, </w:t>
      </w:r>
      <w:proofErr w:type="gramStart"/>
      <w:r w:rsidRPr="0001725F">
        <w:rPr>
          <w:sz w:val="28"/>
          <w:szCs w:val="28"/>
        </w:rPr>
        <w:t>содержащую</w:t>
      </w:r>
      <w:proofErr w:type="gramEnd"/>
      <w:r w:rsidRPr="0001725F">
        <w:rPr>
          <w:sz w:val="28"/>
          <w:szCs w:val="28"/>
        </w:rPr>
        <w:t xml:space="preserve"> в том числе сведения о </w:t>
      </w:r>
      <w:proofErr w:type="gramStart"/>
      <w:r w:rsidRPr="0001725F">
        <w:rPr>
          <w:sz w:val="28"/>
          <w:szCs w:val="28"/>
        </w:rPr>
        <w:t>состоянии</w:t>
      </w:r>
      <w:proofErr w:type="gramEnd"/>
      <w:r w:rsidRPr="0001725F">
        <w:rPr>
          <w:sz w:val="28"/>
          <w:szCs w:val="28"/>
        </w:rPr>
        <w:t xml:space="preserve"> окружающей среды, о радиационной обстановке, о стационарных источниках, об уровне и (или) объеме или о массе выбросов, сбросов загрязняющих веществ, об обращении с отходами производства и потребления, о мероприятиях по снижению негативного воздействия на окружающую среду.</w:t>
      </w:r>
    </w:p>
    <w:p w:rsidR="0001725F" w:rsidRPr="0001725F" w:rsidRDefault="0001725F" w:rsidP="0001725F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proofErr w:type="gramStart"/>
      <w:r w:rsidRPr="0001725F">
        <w:rPr>
          <w:sz w:val="28"/>
          <w:szCs w:val="28"/>
        </w:rPr>
        <w:t>Необходимо отметить, что предоставление экологических сведений осуществляется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нарушение которого является основанием для привлечения должностных лиц к административной ответственности по ч. 2 ст. 13.27 Кодекса Российской Федерации об административных правонарушениях (нарушение требований к организации доступа к информации</w:t>
      </w:r>
      <w:proofErr w:type="gramEnd"/>
      <w:r w:rsidRPr="0001725F">
        <w:rPr>
          <w:sz w:val="28"/>
          <w:szCs w:val="28"/>
        </w:rPr>
        <w:t xml:space="preserve"> о деятельности государственных органов и органов местного самоупр</w:t>
      </w:r>
      <w:r>
        <w:rPr>
          <w:sz w:val="28"/>
          <w:szCs w:val="28"/>
        </w:rPr>
        <w:t>авления и ее размещению в сети «Интернет»</w:t>
      </w:r>
      <w:r w:rsidRPr="0001725F">
        <w:rPr>
          <w:sz w:val="28"/>
          <w:szCs w:val="28"/>
        </w:rPr>
        <w:t>).</w:t>
      </w:r>
    </w:p>
    <w:p w:rsidR="0001725F" w:rsidRDefault="0001725F" w:rsidP="0001725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6"/>
          <w:szCs w:val="16"/>
        </w:rPr>
      </w:pPr>
      <w:r>
        <w:rPr>
          <w:rFonts w:ascii="Roboto" w:hAnsi="Roboto"/>
          <w:color w:val="333333"/>
          <w:sz w:val="16"/>
          <w:szCs w:val="16"/>
        </w:rPr>
        <w:t> </w:t>
      </w:r>
    </w:p>
    <w:p w:rsidR="0001725F" w:rsidRPr="0001725F" w:rsidRDefault="0001725F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07BD" w:rsidRPr="0001725F" w:rsidRDefault="00B807BD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помощник </w:t>
      </w:r>
      <w:proofErr w:type="gramStart"/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>Горно-Алтайского</w:t>
      </w:r>
      <w:proofErr w:type="gramEnd"/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07BD" w:rsidRPr="0001725F" w:rsidRDefault="00B807BD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межрайонного природоохранного  прокурора</w:t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А.А. </w:t>
      </w:r>
      <w:proofErr w:type="spellStart"/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>Кавунова</w:t>
      </w:r>
      <w:proofErr w:type="spellEnd"/>
    </w:p>
    <w:sectPr w:rsidR="00B807BD" w:rsidRPr="0001725F" w:rsidSect="00FA0C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1738A"/>
    <w:rsid w:val="00003CA1"/>
    <w:rsid w:val="0001725F"/>
    <w:rsid w:val="001911E7"/>
    <w:rsid w:val="002D4AB2"/>
    <w:rsid w:val="002F07A1"/>
    <w:rsid w:val="003B2833"/>
    <w:rsid w:val="0040684F"/>
    <w:rsid w:val="00487F91"/>
    <w:rsid w:val="00630D69"/>
    <w:rsid w:val="00640CAA"/>
    <w:rsid w:val="006D4BA7"/>
    <w:rsid w:val="007114AD"/>
    <w:rsid w:val="007748FA"/>
    <w:rsid w:val="00775490"/>
    <w:rsid w:val="009E759C"/>
    <w:rsid w:val="00B1738A"/>
    <w:rsid w:val="00B43A25"/>
    <w:rsid w:val="00B807BD"/>
    <w:rsid w:val="00B8495E"/>
    <w:rsid w:val="00BD315F"/>
    <w:rsid w:val="00BD4C60"/>
    <w:rsid w:val="00D7199E"/>
    <w:rsid w:val="00DF35D2"/>
    <w:rsid w:val="00E6686A"/>
    <w:rsid w:val="00F03860"/>
    <w:rsid w:val="00F8009D"/>
    <w:rsid w:val="00FA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38A"/>
    <w:rPr>
      <w:b/>
      <w:bCs/>
    </w:rPr>
  </w:style>
  <w:style w:type="character" w:styleId="a5">
    <w:name w:val="Hyperlink"/>
    <w:basedOn w:val="a0"/>
    <w:uiPriority w:val="99"/>
    <w:semiHidden/>
    <w:unhideWhenUsed/>
    <w:rsid w:val="00B17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kavunova</cp:lastModifiedBy>
  <cp:revision>3</cp:revision>
  <cp:lastPrinted>2021-09-29T04:43:00Z</cp:lastPrinted>
  <dcterms:created xsi:type="dcterms:W3CDTF">2021-09-29T04:45:00Z</dcterms:created>
  <dcterms:modified xsi:type="dcterms:W3CDTF">2021-09-29T04:46:00Z</dcterms:modified>
</cp:coreProperties>
</file>